
<file path=[Content_Types].xml><?xml version="1.0" encoding="utf-8"?>
<Types xmlns="http://schemas.openxmlformats.org/package/2006/content-types">
  <Default Extension="jpeg" ContentType="image/jpeg"/>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body>
    <w:p w14:paraId="39385225" w14:textId="77777777" w:rsidR="00CE39D8" w:rsidRPr="00F04BCD" w:rsidRDefault="006A2F4D" w:rsidP="003078FF">
      <w:pPr>
        <w:pStyle w:val="Heading"/>
        <w:ind w:right="140"/>
      </w:pPr>
      <w:r>
        <w:t>Gymea Baptist Church</w:t>
      </w:r>
    </w:p>
    <w:p w14:paraId="40B439C5" w14:textId="77777777" w:rsidR="00CE39D8" w:rsidRPr="00F04BCD" w:rsidRDefault="006A2F4D" w:rsidP="003078FF">
      <w:pPr>
        <w:pStyle w:val="SUBHEADING"/>
        <w:ind w:right="140"/>
      </w:pPr>
      <w:r>
        <w:t>LEGACY REPORT – APRIL 2026</w:t>
      </w:r>
    </w:p>
    <w:p w14:paraId="5D191CB9" w14:textId="77777777" w:rsidR="006A2F4D" w:rsidRDefault="006A2F4D" w:rsidP="006A2F4D">
      <w:pPr>
        <w:jc w:val="center"/>
      </w:pPr>
    </w:p>
    <w:p w14:paraId="276FBD1A" w14:textId="08DF2399" w:rsidR="006A2F4D" w:rsidRDefault="007B3AF3" w:rsidP="006A2F4D">
      <w:r>
        <w:t xml:space="preserve">This legacy report reflects the faithful support of </w:t>
      </w:r>
      <w:r w:rsidR="006A2F4D">
        <w:t xml:space="preserve">Gymea Baptist Church </w:t>
      </w:r>
      <w:r>
        <w:t xml:space="preserve">through </w:t>
      </w:r>
      <w:r w:rsidR="006A2F4D">
        <w:t xml:space="preserve">the SRAP/HOPE </w:t>
      </w:r>
      <w:r>
        <w:t>project</w:t>
      </w:r>
      <w:r w:rsidR="006A2F4D">
        <w:t xml:space="preserve">. </w:t>
      </w:r>
      <w:r>
        <w:t>In</w:t>
      </w:r>
      <w:r w:rsidR="006A2F4D">
        <w:t xml:space="preserve"> addition to </w:t>
      </w:r>
      <w:r>
        <w:t xml:space="preserve">this generous partnership, individuals from Gymea Baptist Church have responded </w:t>
      </w:r>
      <w:r w:rsidR="006A2F4D">
        <w:t xml:space="preserve">financially to crises around the world and </w:t>
      </w:r>
      <w:r>
        <w:t>upheld our Local Christian Partners with prayer</w:t>
      </w:r>
      <w:r w:rsidR="006A2F4D">
        <w:t xml:space="preserve">. These </w:t>
      </w:r>
      <w:r>
        <w:t xml:space="preserve">invaluable </w:t>
      </w:r>
      <w:r w:rsidR="006A2F4D">
        <w:t>contributions</w:t>
      </w:r>
      <w:r>
        <w:t xml:space="preserve"> have had live-changing</w:t>
      </w:r>
      <w:r w:rsidR="006A2F4D">
        <w:t xml:space="preserve"> impact</w:t>
      </w:r>
      <w:r>
        <w:t xml:space="preserve"> on</w:t>
      </w:r>
      <w:r w:rsidR="006A2F4D">
        <w:t xml:space="preserve"> communities </w:t>
      </w:r>
      <w:r>
        <w:t>throughout the Middle East and the world</w:t>
      </w:r>
      <w:r w:rsidR="006A2F4D">
        <w:t xml:space="preserve">. Thank you for this incredible legacy – each child and family </w:t>
      </w:r>
      <w:r>
        <w:t xml:space="preserve">represented by a number </w:t>
      </w:r>
      <w:r w:rsidR="006A2F4D">
        <w:t xml:space="preserve">below represents a God-made human who is better able to access the fullness of life that God intended for them. </w:t>
      </w:r>
    </w:p>
    <w:p w14:paraId="04B64466" w14:textId="60CABAF0" w:rsidR="006A2F4D" w:rsidRDefault="006A2F4D" w:rsidP="006A2F4D">
      <w:r>
        <w:t xml:space="preserve">Using reporting since 2018, we can see the number of students and families that have been able to engage in the HOPE project </w:t>
      </w:r>
      <w:r>
        <w:rPr>
          <w:b/>
          <w:bCs/>
        </w:rPr>
        <w:t xml:space="preserve">directly as a result of Gymea’s funding </w:t>
      </w:r>
      <w:r>
        <w:t>i.e. this is calculated based solely on Gymea’s contributions to the projects. Please note this is calculated across financial years, and there will be some duplication across years e.g. a student might be across the same indicator for multiple years as they go up in grades at school. Unfortunately we can’t calculate the unique number of participants. In addition, not all activities have been undertaken in all years since 2018 e.g. summer recreational activities have only been run since 2020. In addition, it should be noted that in many of the years (2020, 2021, 2024, 2026) the partners have experience</w:t>
      </w:r>
      <w:r w:rsidR="00214BD3">
        <w:t>d</w:t>
      </w:r>
      <w:r>
        <w:t xml:space="preserve"> extreme disruption to their ways of working, making these results even more exceptional.</w:t>
      </w:r>
    </w:p>
    <w:p w14:paraId="5F6AA823" w14:textId="77777777" w:rsidR="006A2F4D" w:rsidRDefault="006A2F4D" w:rsidP="006A2F4D">
      <w:r>
        <w:t>Since 2018, Gymea’s funding has supported:</w:t>
      </w:r>
    </w:p>
    <w:p w14:paraId="19C13191" w14:textId="77777777" w:rsidR="006A2F4D" w:rsidRDefault="006A2F4D" w:rsidP="006A2F4D">
      <w:pPr>
        <w:pStyle w:val="ListParagraph"/>
        <w:numPr>
          <w:ilvl w:val="0"/>
          <w:numId w:val="1"/>
        </w:numPr>
      </w:pPr>
      <w:r>
        <w:t>1,578 students that would have otherwise been uneducated have been able to take part in informal education this giving them access to life-changing skills.</w:t>
      </w:r>
    </w:p>
    <w:p w14:paraId="23973BE7" w14:textId="77777777" w:rsidR="006A2F4D" w:rsidRDefault="006A2F4D" w:rsidP="006A2F4D">
      <w:pPr>
        <w:pStyle w:val="ListParagraph"/>
        <w:numPr>
          <w:ilvl w:val="0"/>
          <w:numId w:val="1"/>
        </w:numPr>
      </w:pPr>
      <w:r>
        <w:t>Since 2020, 1,502 children took part in summer recreational activities. Not only does this provide a fun, social space for children, it also keeps them safe from child labour and other protection risks that may occur during these periods.</w:t>
      </w:r>
    </w:p>
    <w:p w14:paraId="7BE1D78B" w14:textId="77777777" w:rsidR="006A2F4D" w:rsidRDefault="006A2F4D" w:rsidP="006A2F4D">
      <w:pPr>
        <w:pStyle w:val="ListParagraph"/>
        <w:numPr>
          <w:ilvl w:val="0"/>
          <w:numId w:val="1"/>
        </w:numPr>
      </w:pPr>
      <w:r>
        <w:t>717 students from the formal education system were provided with homework support. Homework support provides a protective barrier for students who can engage in formal schooling but are at significant risk of dropping out due to challenges such as anti-Syrian rhetoric, limited language skills, or teacher/school strikes.</w:t>
      </w:r>
    </w:p>
    <w:p w14:paraId="2216EC67" w14:textId="77777777" w:rsidR="006A2F4D" w:rsidRDefault="006A2F4D" w:rsidP="006A2F4D">
      <w:pPr>
        <w:pStyle w:val="ListParagraph"/>
        <w:numPr>
          <w:ilvl w:val="0"/>
          <w:numId w:val="1"/>
        </w:numPr>
      </w:pPr>
      <w:r>
        <w:t xml:space="preserve">Between 2020 and 2024, 111 parents supported in positive parenting classes. Parenting classes acknowledge that children don’t exist isolated from their home environments, and many of these families carry extreme trauma that needs to be addressed in safe, professional and respectful ways. Each parent represents a family that now has a reduced risk of child abuse, child labour, and early marriage, </w:t>
      </w:r>
    </w:p>
    <w:p w14:paraId="6477FD76" w14:textId="77777777" w:rsidR="006A2F4D" w:rsidRDefault="006A2F4D" w:rsidP="006A2F4D">
      <w:pPr>
        <w:pStyle w:val="ListParagraph"/>
        <w:numPr>
          <w:ilvl w:val="0"/>
          <w:numId w:val="1"/>
        </w:numPr>
      </w:pPr>
      <w:r>
        <w:t>688 families were provided with social assistance. It is challenging to engage in any sort of education without basic needs at home being met. This social assistance involves working with a social worker to identify and provide each family’s specific requirements to the extent possible based on the funding availability.</w:t>
      </w:r>
    </w:p>
    <w:p w14:paraId="6A439419" w14:textId="77777777" w:rsidR="006A2F4D" w:rsidRDefault="006A2F4D" w:rsidP="006A2F4D">
      <w:pPr>
        <w:pStyle w:val="ListParagraph"/>
        <w:numPr>
          <w:ilvl w:val="0"/>
          <w:numId w:val="1"/>
        </w:numPr>
      </w:pPr>
      <w:r>
        <w:t xml:space="preserve">Between 2021 and 2023, 641 students took part in protection activities that include their awareness of their own rights. This provides children with a voice to speak out and protect both </w:t>
      </w:r>
      <w:r>
        <w:lastRenderedPageBreak/>
        <w:t>themselves and others in the unsafe contexts that often surround them while living in informal settlements.</w:t>
      </w:r>
    </w:p>
    <w:p w14:paraId="3D956311" w14:textId="77777777" w:rsidR="002B5211" w:rsidRDefault="006A2F4D" w:rsidP="006A2F4D">
      <w:pPr>
        <w:pStyle w:val="ListParagraph"/>
        <w:numPr>
          <w:ilvl w:val="0"/>
          <w:numId w:val="1"/>
        </w:numPr>
      </w:pPr>
      <w:r>
        <w:t xml:space="preserve">2,023 individual and group psychosocial support sessions were undertaken, allowing children to process their challenging backgrounds in a safe and professional environment. </w:t>
      </w:r>
    </w:p>
    <w:p w14:paraId="270650CE" w14:textId="77777777" w:rsidR="006A2F4D" w:rsidRPr="003C7B91" w:rsidRDefault="006A2F4D" w:rsidP="006A2F4D">
      <w:r>
        <w:t>Our partners in Lebanon continually express how appreciative they are of the support of Australian churches such as Gymea who continue to stand with them in challenging times. Thank you Gymea Baptist Church.</w:t>
      </w:r>
    </w:p>
    <w:sectPr w:rsidR="006A2F4D" w:rsidRPr="003C7B91" w:rsidSect="003078FF">
      <w:headerReference w:type="default" r:id="rId11"/>
      <w:headerReference w:type="first" r:id="rId12"/>
      <w:footerReference w:type="first" r:id="rId13"/>
      <w:pgSz w:w="11906" w:h="16838" w:code="9"/>
      <w:pgMar w:top="1134" w:right="1134" w:bottom="1134" w:left="1134" w:header="567" w:footer="284"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endnote w:type="separator" w:id="-1">
    <w:p w14:paraId="2F3B9D53" w14:textId="77777777" w:rsidR="000737AD" w:rsidRDefault="000737AD" w:rsidP="00F04BCD">
      <w:pPr>
        <w:spacing w:after="0" w:line="240" w:lineRule="auto"/>
      </w:pPr>
      <w:r>
        <w:separator/>
      </w:r>
    </w:p>
  </w:endnote>
  <w:endnote w:type="continuationSeparator" w:id="0">
    <w:p w14:paraId="6C26F787" w14:textId="77777777" w:rsidR="000737AD" w:rsidRDefault="000737AD" w:rsidP="00F04BC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font w:name="Aptos">
    <w:panose1 w:val="020B0004020202020204"/>
    <w:charset w:val="00"/>
    <w:family w:val="swiss"/>
    <w:pitch w:val="variable"/>
    <w:sig w:usb0="20000287" w:usb1="00000003" w:usb2="00000000" w:usb3="00000000" w:csb0="0000019F" w:csb1="00000000"/>
    <w:embedRegular r:id="rId1" w:fontKey="{21582632-4560-3946-8FAA-31FC6DF36D1A}"/>
  </w:font>
  <w:font w:name="Public Sans Light">
    <w:altName w:val="Calibri"/>
    <w:panose1 w:val="020B0604020202020204"/>
    <w:charset w:val="00"/>
    <w:family w:val="auto"/>
    <w:pitch w:val="variable"/>
    <w:sig w:usb0="A00000FF" w:usb1="4000205B" w:usb2="00000000" w:usb3="00000000" w:csb0="00000193" w:csb1="00000000"/>
  </w:font>
  <w:font w:name="Times New Roman">
    <w:panose1 w:val="02020603050405020304"/>
    <w:charset w:val="00"/>
    <w:family w:val="roman"/>
    <w:pitch w:val="variable"/>
    <w:sig w:usb0="E0002EFF" w:usb1="C000785B" w:usb2="00000009" w:usb3="00000000" w:csb0="000001FF" w:csb1="00000000"/>
    <w:embedRegular r:id="rId4" w:fontKey="{DB5AADD2-8629-1943-BB66-DB0D8E78FD45}"/>
    <w:embedBold r:id="rId5" w:fontKey="{50DB472E-3584-7948-B12B-9315CF8B9D93}"/>
  </w:font>
  <w:font w:name="Courier New">
    <w:panose1 w:val="02070309020205020404"/>
    <w:charset w:val="00"/>
    <w:family w:val="modern"/>
    <w:pitch w:val="fixed"/>
    <w:sig w:usb0="E0002EFF" w:usb1="C0007843" w:usb2="00000009" w:usb3="00000000" w:csb0="000001FF" w:csb1="00000000"/>
    <w:embedRegular r:id="rId6" w:fontKey="{6BBCA106-F9E7-5249-A525-3EA3847F9802}"/>
  </w:font>
  <w:font w:name="Wingdings">
    <w:panose1 w:val="05000000000000000000"/>
    <w:charset w:val="4D"/>
    <w:family w:val="decorative"/>
    <w:pitch w:val="variable"/>
    <w:sig w:usb0="00000003" w:usb1="00000000" w:usb2="00000000" w:usb3="00000000" w:csb0="80000001" w:csb1="00000000"/>
    <w:embedRegular r:id="rId7" w:fontKey="{1DF6BA3E-7121-5049-A0BA-58C7B2B94981}"/>
  </w:font>
  <w:font w:name="Symbol">
    <w:panose1 w:val="05050102010706020507"/>
    <w:charset w:val="02"/>
    <w:family w:val="decorative"/>
    <w:pitch w:val="variable"/>
    <w:sig w:usb0="00000000" w:usb1="10000000" w:usb2="00000000" w:usb3="00000000" w:csb0="80000000" w:csb1="00000000"/>
    <w:embedRegular r:id="rId8" w:fontKey="{5538F2C7-98AA-A14A-B2FB-06E163054947}"/>
  </w:font>
  <w:font w:name="PP Right Grotesk Compact Dark">
    <w:altName w:val="Calibri"/>
    <w:panose1 w:val="020B0604020202020204"/>
    <w:charset w:val="00"/>
    <w:family w:val="modern"/>
    <w:notTrueType/>
    <w:pitch w:val="variable"/>
    <w:sig w:usb0="00000207" w:usb1="00000000" w:usb2="00000000" w:usb3="00000000" w:csb0="00000097" w:csb1="00000000"/>
  </w:font>
  <w:font w:name="Public Sans SemiBold">
    <w:altName w:val="Calibri"/>
    <w:panose1 w:val="020B0604020202020204"/>
    <w:charset w:val="00"/>
    <w:family w:val="auto"/>
    <w:pitch w:val="variable"/>
    <w:sig w:usb0="A00000FF" w:usb1="4000205B" w:usb2="00000000" w:usb3="00000000" w:csb0="00000193"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420E2F3E" w14:textId="77777777" w:rsidR="003078FF" w:rsidRPr="003078FF" w:rsidRDefault="003078FF" w:rsidP="003078FF">
    <w:pPr>
      <w:spacing w:after="0"/>
      <w:ind w:left="-567"/>
      <w:rPr>
        <w:sz w:val="14"/>
        <w:szCs w:val="14"/>
      </w:rPr>
    </w:pPr>
  </w:p>
  <w:p w14:paraId="35372B26" w14:textId="77777777" w:rsidR="003078FF" w:rsidRPr="003078FF" w:rsidRDefault="003078FF" w:rsidP="003078FF">
    <w:pPr>
      <w:spacing w:after="0"/>
      <w:ind w:left="-567"/>
      <w:rPr>
        <w:sz w:val="14"/>
        <w:szCs w:val="14"/>
      </w:rPr>
    </w:pPr>
  </w:p>
  <w:tbl>
    <w:tblPr>
      <w:tblStyle w:val="TableGrid"/>
      <w:tblW w:w="10773" w:type="dxa"/>
      <w:tblInd w:w="-572"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0" w:type="dxa"/>
        <w:right w:w="0" w:type="dxa"/>
      </w:tblCellMar>
      <w:tblLook w:val="04A0" w:firstRow="1" w:lastRow="0" w:firstColumn="1" w:lastColumn="0" w:noHBand="0" w:noVBand="1"/>
    </w:tblPr>
    <w:tblGrid>
      <w:gridCol w:w="5386"/>
      <w:gridCol w:w="5387"/>
    </w:tblGrid>
    <w:tr w:rsidR="003A028D" w14:paraId="533BE85A" w14:textId="77777777" w:rsidTr="003078FF">
      <w:tc>
        <w:tcPr>
          <w:tcW w:w="5386" w:type="dxa"/>
          <w:vAlign w:val="bottom"/>
        </w:tcPr>
        <w:p w14:paraId="207F318A" w14:textId="77777777" w:rsidR="003A028D" w:rsidRDefault="003A028D" w:rsidP="003078FF">
          <w:pPr>
            <w:pStyle w:val="Footer"/>
            <w:rPr>
              <w:color w:val="333F4C" w:themeColor="text1"/>
              <w:sz w:val="14"/>
              <w:szCs w:val="14"/>
            </w:rPr>
          </w:pPr>
          <w:r w:rsidRPr="003C7B91">
            <w:rPr>
              <w:rFonts w:ascii="Public Sans SemiBold" w:hAnsi="Public Sans SemiBold"/>
              <w:color w:val="333F4C" w:themeColor="text1"/>
              <w:sz w:val="14"/>
              <w:szCs w:val="14"/>
            </w:rPr>
            <w:t>Email</w:t>
          </w:r>
          <w:r w:rsidRPr="003C7B91">
            <w:rPr>
              <w:color w:val="333F4C" w:themeColor="text1"/>
              <w:sz w:val="14"/>
              <w:szCs w:val="14"/>
            </w:rPr>
            <w:t xml:space="preserve"> hello@baptistworldaid.org.au  </w:t>
          </w:r>
          <w:r w:rsidRPr="003C7B91">
            <w:rPr>
              <w:rFonts w:ascii="Public Sans SemiBold" w:hAnsi="Public Sans SemiBold"/>
              <w:color w:val="333F4C" w:themeColor="text1"/>
              <w:sz w:val="14"/>
              <w:szCs w:val="14"/>
            </w:rPr>
            <w:t>Phone</w:t>
          </w:r>
          <w:r w:rsidRPr="003C7B91">
            <w:rPr>
              <w:color w:val="333F4C" w:themeColor="text1"/>
              <w:sz w:val="14"/>
              <w:szCs w:val="14"/>
            </w:rPr>
            <w:t xml:space="preserve"> 1300 789 991  +61 2 9451 1199</w:t>
          </w:r>
        </w:p>
        <w:p w14:paraId="4A9C41B7" w14:textId="77777777" w:rsidR="003A028D" w:rsidRPr="003C7B91" w:rsidRDefault="003A028D" w:rsidP="003078FF">
          <w:pPr>
            <w:pStyle w:val="Footer"/>
            <w:rPr>
              <w:color w:val="333F4C" w:themeColor="text1"/>
              <w:sz w:val="14"/>
              <w:szCs w:val="14"/>
            </w:rPr>
          </w:pPr>
          <w:r w:rsidRPr="003C7B91">
            <w:rPr>
              <w:rFonts w:ascii="Public Sans SemiBold" w:hAnsi="Public Sans SemiBold"/>
              <w:color w:val="333F4C" w:themeColor="text1"/>
              <w:sz w:val="14"/>
              <w:szCs w:val="14"/>
            </w:rPr>
            <w:t>Mail</w:t>
          </w:r>
          <w:r w:rsidRPr="003C7B91">
            <w:rPr>
              <w:color w:val="333F4C" w:themeColor="text1"/>
              <w:sz w:val="14"/>
              <w:szCs w:val="14"/>
            </w:rPr>
            <w:t> Baptist World Aid Australia Locked Bag 2200 North Ryde BC NSW 1670</w:t>
          </w:r>
        </w:p>
        <w:p w14:paraId="6791E75D" w14:textId="77777777" w:rsidR="003A028D" w:rsidRPr="003A028D" w:rsidRDefault="003A028D" w:rsidP="003078FF">
          <w:pPr>
            <w:pStyle w:val="Footer"/>
            <w:jc w:val="both"/>
            <w:rPr>
              <w:color w:val="333F4C" w:themeColor="text1"/>
              <w:sz w:val="14"/>
              <w:szCs w:val="14"/>
            </w:rPr>
          </w:pPr>
          <w:r w:rsidRPr="005C27BB">
            <w:rPr>
              <w:color w:val="333F4C" w:themeColor="text1"/>
              <w:sz w:val="14"/>
              <w:szCs w:val="14"/>
            </w:rPr>
            <w:t xml:space="preserve">Baptist World Aid Australia Ltd  </w:t>
          </w:r>
          <w:r w:rsidRPr="005C27BB">
            <w:rPr>
              <w:rFonts w:ascii="Public Sans SemiBold" w:hAnsi="Public Sans SemiBold"/>
              <w:color w:val="333F4C" w:themeColor="text1"/>
              <w:sz w:val="14"/>
              <w:szCs w:val="14"/>
            </w:rPr>
            <w:t>ABN</w:t>
          </w:r>
          <w:r w:rsidRPr="005C27BB">
            <w:rPr>
              <w:color w:val="333F4C" w:themeColor="text1"/>
              <w:sz w:val="14"/>
              <w:szCs w:val="14"/>
            </w:rPr>
            <w:t xml:space="preserve"> 63 430 709 71</w:t>
          </w:r>
          <w:r>
            <w:rPr>
              <w:color w:val="333F4C" w:themeColor="text1"/>
              <w:sz w:val="14"/>
              <w:szCs w:val="14"/>
            </w:rPr>
            <w:t>8</w:t>
          </w:r>
        </w:p>
      </w:tc>
      <w:tc>
        <w:tcPr>
          <w:tcW w:w="5387" w:type="dxa"/>
          <w:vAlign w:val="bottom"/>
        </w:tcPr>
        <w:p w14:paraId="6365CB7A" w14:textId="77777777" w:rsidR="003A028D" w:rsidRDefault="003A028D" w:rsidP="003078FF">
          <w:pPr>
            <w:pStyle w:val="Footer"/>
            <w:jc w:val="right"/>
          </w:pPr>
          <w:r w:rsidRPr="005C27BB">
            <w:rPr>
              <w:rFonts w:ascii="Public Sans SemiBold" w:hAnsi="Public Sans SemiBold"/>
              <w:color w:val="333F4C" w:themeColor="text1"/>
              <w:sz w:val="14"/>
              <w:szCs w:val="14"/>
            </w:rPr>
            <w:t>baptistworldaid.org.au</w:t>
          </w:r>
        </w:p>
      </w:tc>
    </w:tr>
  </w:tbl>
  <w:p w14:paraId="3C4DA727" w14:textId="77777777" w:rsidR="002B5211" w:rsidRPr="003A028D" w:rsidRDefault="002B5211" w:rsidP="003078F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footnote w:type="separator" w:id="-1">
    <w:p w14:paraId="29B9B086" w14:textId="77777777" w:rsidR="000737AD" w:rsidRDefault="000737AD" w:rsidP="00F04BCD">
      <w:pPr>
        <w:spacing w:after="0" w:line="240" w:lineRule="auto"/>
      </w:pPr>
      <w:r>
        <w:separator/>
      </w:r>
    </w:p>
  </w:footnote>
  <w:footnote w:type="continuationSeparator" w:id="0">
    <w:p w14:paraId="7EC8384B" w14:textId="77777777" w:rsidR="000737AD" w:rsidRDefault="000737AD" w:rsidP="00F04BC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044D51A2" w14:textId="77777777" w:rsidR="00F04BCD" w:rsidRDefault="00F04BCD" w:rsidP="00B3382F">
    <w:pPr>
      <w:pStyle w:val="Header"/>
      <w:ind w:left="-567"/>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p w14:paraId="5B8457E6" w14:textId="77777777" w:rsidR="003C7B91" w:rsidRDefault="003C7B91" w:rsidP="00B3382F">
    <w:pPr>
      <w:pStyle w:val="Header"/>
      <w:ind w:left="-567"/>
    </w:pPr>
  </w:p>
  <w:p w14:paraId="7F2CF8C1" w14:textId="77777777" w:rsidR="003C7B91" w:rsidRDefault="003C7B91" w:rsidP="00B3382F">
    <w:pPr>
      <w:pStyle w:val="Header"/>
      <w:ind w:left="-567"/>
    </w:pPr>
  </w:p>
  <w:p w14:paraId="7B4FFB05" w14:textId="77777777" w:rsidR="003C7B91" w:rsidRDefault="003C7B91" w:rsidP="00B3382F">
    <w:pPr>
      <w:pStyle w:val="Header"/>
      <w:ind w:left="-567"/>
    </w:pPr>
  </w:p>
  <w:p w14:paraId="465DF935" w14:textId="77777777" w:rsidR="003C7B91" w:rsidRDefault="003C7B91" w:rsidP="00B3382F">
    <w:pPr>
      <w:pStyle w:val="Header"/>
      <w:ind w:left="-567"/>
    </w:pPr>
  </w:p>
  <w:p w14:paraId="1E2E52FA" w14:textId="77777777" w:rsidR="00651E84" w:rsidRDefault="00651E84" w:rsidP="00B3382F">
    <w:pPr>
      <w:pStyle w:val="Header"/>
      <w:ind w:left="-567"/>
    </w:pPr>
    <w:r>
      <w:rPr>
        <w:noProof/>
      </w:rPr>
      <w:drawing>
        <wp:anchor distT="0" distB="0" distL="114300" distR="114300" simplePos="0" relativeHeight="251658240" behindDoc="0" locked="0" layoutInCell="1" allowOverlap="1" wp14:anchorId="6BBD468F" wp14:editId="0C5E425A">
          <wp:simplePos x="0" y="0"/>
          <wp:positionH relativeFrom="column">
            <wp:posOffset>-358140</wp:posOffset>
          </wp:positionH>
          <wp:positionV relativeFrom="paragraph">
            <wp:posOffset>-681545</wp:posOffset>
          </wp:positionV>
          <wp:extent cx="3440265" cy="540000"/>
          <wp:effectExtent l="0" t="0" r="8255" b="0"/>
          <wp:wrapSquare wrapText="bothSides"/>
          <wp:docPr id="46548633" name="Picture 465486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3440265" cy="54000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723209CC" w14:textId="77777777" w:rsidR="00F04BCD" w:rsidRDefault="00F04BCD" w:rsidP="00B3382F">
    <w:pPr>
      <w:pStyle w:val="Header"/>
      <w:ind w:left="-567"/>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m="http://schemas.openxmlformats.org/officeDocument/2006/math" xmlns:aink="http://schemas.microsoft.com/office/drawing/2016/ink" xmlns:am3d="http://schemas.microsoft.com/office/drawing/2017/model3d" xmlns:oel="http://schemas.microsoft.com/office/2019/extlst" xmlns:r="http://schemas.openxmlformats.org/officeDocument/2006/relationships" xmlns:wp14="http://schemas.microsoft.com/office/word/2010/wordprocessingDrawing" xmlns:wp="http://schemas.openxmlformats.org/drawingml/2006/wordprocessingDrawing" xmlns:wpg="http://schemas.microsoft.com/office/word/2010/wordprocessingGroup" xmlns:wpi="http://schemas.microsoft.com/office/word/2010/wordprocessingInk" xmlns:wps="http://schemas.microsoft.com/office/word/2010/wordprocessingShape"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xmlns:wne="http://schemas.microsoft.com/office/word/2006/wordml" mc:Ignorable="w14 w15 w16se w16cid w16 w16cex w16sdtdh w16sdtfl w16du wp14">
  <w:abstractNum w:abstractNumId="0" w15:restartNumberingAfterBreak="0">
    <w:nsid w:val="23511889"/>
    <w:multiLevelType w:val="hybridMultilevel"/>
    <w:tmpl w:val="58367A18"/>
    <w:lvl w:ilvl="0" w:tplc="6ECC0A82">
      <w:numFmt w:val="bullet"/>
      <w:lvlText w:val="-"/>
      <w:lvlJc w:val="left"/>
      <w:pPr>
        <w:ind w:left="720" w:hanging="360"/>
      </w:pPr>
      <w:rPr>
        <w:rFonts w:ascii="Aptos" w:eastAsiaTheme="minorHAnsi" w:hAnsi="Aptos" w:cstheme="minorBidi"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num w:numId="1" w16cid:durableId="1427799750">
    <w:abstractNumId w:val="0"/>
  </w:num>
</w:numbering>
</file>

<file path=word/settings.xml><?xml version="1.0" encoding="utf-8"?>
<w:settings xmlns:mc="http://schemas.openxmlformats.org/markup-compatibility/2006" xmlns:m="http://schemas.openxmlformats.org/officeDocument/2006/math" xmlns:r="http://schemas.openxmlformats.org/officeDocument/2006/relationships" xmlns:sl="http://schemas.openxmlformats.org/schemaLibrary/2006/main" xmlns:o="urn:schemas-microsoft-com:office:office"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zoom w:percent="180"/>
  <w:embedTrueTypeFonts/>
  <w:hideSpellingErrors/>
  <w:hideGrammaticalErrors/>
  <w:attachedTemplate r:id="rId1"/>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7B3AF3"/>
    <w:rsid w:val="000737AD"/>
    <w:rsid w:val="00214BD3"/>
    <w:rsid w:val="002B5211"/>
    <w:rsid w:val="003078FF"/>
    <w:rsid w:val="003658B2"/>
    <w:rsid w:val="003A028D"/>
    <w:rsid w:val="003C7B91"/>
    <w:rsid w:val="004F0024"/>
    <w:rsid w:val="00560DEE"/>
    <w:rsid w:val="005C27BB"/>
    <w:rsid w:val="00651E84"/>
    <w:rsid w:val="00686154"/>
    <w:rsid w:val="006A2F4D"/>
    <w:rsid w:val="007B3AF3"/>
    <w:rsid w:val="007C1A23"/>
    <w:rsid w:val="009A1E12"/>
    <w:rsid w:val="00A013FF"/>
    <w:rsid w:val="00A6036A"/>
    <w:rsid w:val="00AF5204"/>
    <w:rsid w:val="00B3382F"/>
    <w:rsid w:val="00C56D03"/>
    <w:rsid w:val="00C75CE1"/>
    <w:rsid w:val="00CC4724"/>
    <w:rsid w:val="00CC61FD"/>
    <w:rsid w:val="00CE39D8"/>
    <w:rsid w:val="00D518B3"/>
    <w:rsid w:val="00E6742C"/>
    <w:rsid w:val="00F04BCD"/>
    <w:rsid w:val="00F83123"/>
  </w:rsids>
  <m:mathPr>
    <m:mathFont m:val="Cambria Math"/>
    <m:brkBin m:val="before"/>
    <m:brkBinSub m:val="--"/>
    <m:smallFrac m:val="0"/>
    <m:dispDef/>
    <m:lMargin m:val="0"/>
    <m:rMargin m:val="0"/>
    <m:defJc m:val="centerGroup"/>
    <m:wrapIndent m:val="1440"/>
    <m:intLim m:val="subSup"/>
    <m:naryLim m:val="undOvr"/>
  </m:mathPr>
  <w:themeFontLang w:val="en-A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7E5C9B0D"/>
  <w15:chartTrackingRefBased/>
  <w15:docId w15:val="{D90D96FD-83E9-45DD-97EC-5428A18631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docDefaults>
    <w:rPrDefault>
      <w:rPr>
        <w:rFonts w:asciiTheme="minorHAnsi" w:eastAsiaTheme="minorHAnsi" w:hAnsiTheme="minorHAnsi" w:cstheme="minorBidi"/>
        <w:sz w:val="22"/>
        <w:szCs w:val="22"/>
        <w:lang w:val="en-AU" w:eastAsia="en-US" w:bidi="ar-SA"/>
      </w:rPr>
    </w:rPrDefault>
    <w:pPrDefault>
      <w:pPr>
        <w:spacing w:after="160" w:line="259" w:lineRule="auto"/>
      </w:pPr>
    </w:pPrDefault>
  </w:docDefaults>
  <w:latentStyles w:defLockedState="0" w:defUIPriority="99" w:defSemiHidden="0" w:defUnhideWhenUsed="0" w:defQFormat="0" w:count="376">
    <w:lsdException w:name="Normal" w:uiPriority="0"/>
    <w:lsdException w:name="heading 1" w:uiPriority="9"/>
    <w:lsdException w:name="heading 2" w:semiHidden="1" w:uiPriority="9" w:unhideWhenUsed="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link w:val="TitleChar"/>
    <w:uiPriority w:val="10"/>
    <w:rsid w:val="00F04BCD"/>
    <w:pPr>
      <w:spacing w:after="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04BCD"/>
    <w:rPr>
      <w:rFonts w:asciiTheme="majorHAnsi" w:eastAsiaTheme="majorEastAsia" w:hAnsiTheme="majorHAnsi" w:cstheme="majorBidi"/>
      <w:spacing w:val="-10"/>
      <w:kern w:val="28"/>
      <w:sz w:val="56"/>
      <w:szCs w:val="56"/>
    </w:rPr>
  </w:style>
  <w:style w:type="paragraph" w:styleId="Header">
    <w:name w:val="header"/>
    <w:basedOn w:val="Normal"/>
    <w:link w:val="HeaderChar"/>
    <w:uiPriority w:val="99"/>
    <w:unhideWhenUsed/>
    <w:rsid w:val="00F04BCD"/>
    <w:pPr>
      <w:tabs>
        <w:tab w:val="center" w:pos="4513"/>
        <w:tab w:val="right" w:pos="9026"/>
      </w:tabs>
      <w:spacing w:after="0" w:line="240" w:lineRule="auto"/>
    </w:pPr>
  </w:style>
  <w:style w:type="character" w:customStyle="1" w:styleId="HeaderChar">
    <w:name w:val="Header Char"/>
    <w:basedOn w:val="DefaultParagraphFont"/>
    <w:link w:val="Header"/>
    <w:uiPriority w:val="99"/>
    <w:rsid w:val="00F04BCD"/>
  </w:style>
  <w:style w:type="paragraph" w:styleId="Footer">
    <w:name w:val="footer"/>
    <w:basedOn w:val="Normal"/>
    <w:link w:val="FooterChar"/>
    <w:uiPriority w:val="99"/>
    <w:unhideWhenUsed/>
    <w:rsid w:val="00F04BCD"/>
    <w:pPr>
      <w:tabs>
        <w:tab w:val="center" w:pos="4513"/>
        <w:tab w:val="right" w:pos="9026"/>
      </w:tabs>
      <w:spacing w:after="0" w:line="240" w:lineRule="auto"/>
    </w:pPr>
  </w:style>
  <w:style w:type="character" w:customStyle="1" w:styleId="FooterChar">
    <w:name w:val="Footer Char"/>
    <w:basedOn w:val="DefaultParagraphFont"/>
    <w:link w:val="Footer"/>
    <w:uiPriority w:val="99"/>
    <w:rsid w:val="00F04BCD"/>
  </w:style>
  <w:style w:type="paragraph" w:customStyle="1" w:styleId="Heading">
    <w:name w:val="Heading"/>
    <w:basedOn w:val="Normal"/>
    <w:link w:val="HeadingChar"/>
    <w:qFormat/>
    <w:rsid w:val="00CE39D8"/>
    <w:pPr>
      <w:spacing w:after="240" w:line="192" w:lineRule="auto"/>
    </w:pPr>
    <w:rPr>
      <w:rFonts w:asciiTheme="majorHAnsi" w:hAnsiTheme="majorHAnsi"/>
      <w:color w:val="333F4C" w:themeColor="text1"/>
      <w:sz w:val="72"/>
      <w:szCs w:val="72"/>
      <w:lang w:val="en-US"/>
    </w:rPr>
  </w:style>
  <w:style w:type="paragraph" w:customStyle="1" w:styleId="SUBHEADING">
    <w:name w:val="SUBHEADING"/>
    <w:basedOn w:val="Normal"/>
    <w:link w:val="SUBHEADINGChar"/>
    <w:qFormat/>
    <w:rsid w:val="00CE39D8"/>
    <w:pPr>
      <w:spacing w:after="240" w:line="192" w:lineRule="auto"/>
    </w:pPr>
    <w:rPr>
      <w:rFonts w:asciiTheme="majorHAnsi" w:hAnsiTheme="majorHAnsi"/>
      <w:color w:val="333F4C" w:themeColor="text1"/>
      <w:sz w:val="36"/>
      <w:szCs w:val="36"/>
      <w:lang w:val="en-US"/>
    </w:rPr>
  </w:style>
  <w:style w:type="character" w:customStyle="1" w:styleId="HeadingChar">
    <w:name w:val="Heading Char"/>
    <w:basedOn w:val="DefaultParagraphFont"/>
    <w:link w:val="Heading"/>
    <w:rsid w:val="00CE39D8"/>
    <w:rPr>
      <w:rFonts w:asciiTheme="majorHAnsi" w:hAnsiTheme="majorHAnsi"/>
      <w:color w:val="333F4C" w:themeColor="text1"/>
      <w:sz w:val="72"/>
      <w:szCs w:val="72"/>
      <w:lang w:val="en-US"/>
    </w:rPr>
  </w:style>
  <w:style w:type="paragraph" w:customStyle="1" w:styleId="Bodycopy">
    <w:name w:val="Body copy"/>
    <w:basedOn w:val="Normal"/>
    <w:link w:val="BodycopyChar"/>
    <w:qFormat/>
    <w:rsid w:val="00CE39D8"/>
    <w:pPr>
      <w:spacing w:after="0"/>
    </w:pPr>
    <w:rPr>
      <w:color w:val="333F4C" w:themeColor="text1"/>
      <w:sz w:val="20"/>
      <w:szCs w:val="20"/>
      <w:lang w:val="en-US"/>
    </w:rPr>
  </w:style>
  <w:style w:type="character" w:customStyle="1" w:styleId="SUBHEADINGChar">
    <w:name w:val="SUBHEADING Char"/>
    <w:basedOn w:val="DefaultParagraphFont"/>
    <w:link w:val="SUBHEADING"/>
    <w:rsid w:val="00CE39D8"/>
    <w:rPr>
      <w:rFonts w:asciiTheme="majorHAnsi" w:hAnsiTheme="majorHAnsi"/>
      <w:color w:val="333F4C" w:themeColor="text1"/>
      <w:sz w:val="36"/>
      <w:szCs w:val="36"/>
      <w:lang w:val="en-US"/>
    </w:rPr>
  </w:style>
  <w:style w:type="character" w:customStyle="1" w:styleId="BodycopyChar">
    <w:name w:val="Body copy Char"/>
    <w:basedOn w:val="DefaultParagraphFont"/>
    <w:link w:val="Bodycopy"/>
    <w:rsid w:val="00CE39D8"/>
    <w:rPr>
      <w:color w:val="333F4C" w:themeColor="text1"/>
      <w:sz w:val="20"/>
      <w:szCs w:val="20"/>
      <w:lang w:val="en-US"/>
    </w:rPr>
  </w:style>
  <w:style w:type="table" w:styleId="TableGrid">
    <w:name w:val="Table Grid"/>
    <w:basedOn w:val="TableNormal"/>
    <w:uiPriority w:val="39"/>
    <w:rsid w:val="003A028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6A2F4D"/>
    <w:pPr>
      <w:ind w:left="720"/>
      <w:contextualSpacing/>
    </w:pPr>
    <w:rPr>
      <w:kern w:val="2"/>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dtfl="http://schemas.microsoft.com/office/word/2024/wordml/sdtformatlock" xmlns:w16se="http://schemas.microsoft.com/office/word/2015/wordml/symex" xmlns:w16du="http://schemas.microsoft.com/office/word/2023/wordml/word16du"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eader" Target="header2.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theme" Target="theme/theme1.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ntTable" Target="fontTable.xml"/></Relationships>
</file>

<file path=word/_rels/fontTable.xml.rels><?xml version="1.0" encoding="UTF-8" standalone="yes"?>
<Relationships xmlns="http://schemas.openxmlformats.org/package/2006/relationships"><Relationship Id="rId8" Type="http://schemas.openxmlformats.org/officeDocument/2006/relationships/font" Target="fonts/font8.odttf"/><Relationship Id="rId3" Type="http://schemas.openxmlformats.org/officeDocument/2006/relationships/font" Target="fonts/font3.odttf"/><Relationship Id="rId7" Type="http://schemas.openxmlformats.org/officeDocument/2006/relationships/font" Target="fonts/font7.odttf"/><Relationship Id="rId2" Type="http://schemas.openxmlformats.org/officeDocument/2006/relationships/font" Target="fonts/font2.odttf"/><Relationship Id="rId1" Type="http://schemas.openxmlformats.org/officeDocument/2006/relationships/font" Target="fonts/font1.odttf"/><Relationship Id="rId6" Type="http://schemas.openxmlformats.org/officeDocument/2006/relationships/font" Target="fonts/font6.odttf"/><Relationship Id="rId5" Type="http://schemas.openxmlformats.org/officeDocument/2006/relationships/font" Target="fonts/font5.odttf"/><Relationship Id="rId10" Type="http://schemas.openxmlformats.org/officeDocument/2006/relationships/font" Target="fonts/font10.odttf"/><Relationship Id="rId4" Type="http://schemas.openxmlformats.org/officeDocument/2006/relationships/font" Target="fonts/font4.odttf"/><Relationship Id="rId9" Type="http://schemas.openxmlformats.org/officeDocument/2006/relationships/font" Target="fonts/font9.odttf"/></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ljbar\AppData\Local\Microsoft\Olk\Attachments\ooa-01cc106e-e22e-4b76-9873-88c124de7d59\5eaf66bcd02c33b422a521a705f9d1e4d81dd975c6b31c7d8dcf4126aa566c34\51475_GymeaLegacyReport_April2026.dotx" TargetMode="External"/></Relationships>
</file>

<file path=word/theme/theme1.xml><?xml version="1.0" encoding="utf-8"?>
<a:theme xmlns:a="http://schemas.openxmlformats.org/drawingml/2006/main" name="Office Theme">
  <a:themeElements>
    <a:clrScheme name="Custom 9">
      <a:dk1>
        <a:srgbClr val="333F4C"/>
      </a:dk1>
      <a:lt1>
        <a:srgbClr val="F0F0E6"/>
      </a:lt1>
      <a:dk2>
        <a:srgbClr val="333F4C"/>
      </a:dk2>
      <a:lt2>
        <a:srgbClr val="F0F0E6"/>
      </a:lt2>
      <a:accent1>
        <a:srgbClr val="0339A6"/>
      </a:accent1>
      <a:accent2>
        <a:srgbClr val="03C8E6"/>
      </a:accent2>
      <a:accent3>
        <a:srgbClr val="008250"/>
      </a:accent3>
      <a:accent4>
        <a:srgbClr val="8CC83C"/>
      </a:accent4>
      <a:accent5>
        <a:srgbClr val="B46EFF"/>
      </a:accent5>
      <a:accent6>
        <a:srgbClr val="FFAAFF"/>
      </a:accent6>
      <a:hlink>
        <a:srgbClr val="3539A6"/>
      </a:hlink>
      <a:folHlink>
        <a:srgbClr val="BE5082"/>
      </a:folHlink>
    </a:clrScheme>
    <a:fontScheme name="Baptist World Aid">
      <a:majorFont>
        <a:latin typeface="PP Right Grotesk Compact Dark"/>
        <a:ea typeface=""/>
        <a:cs typeface=""/>
      </a:majorFont>
      <a:minorFont>
        <a:latin typeface="Public Sans Light"/>
        <a:ea typeface=""/>
        <a:cs typeface=""/>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p:properties xmlns:p="http://schemas.microsoft.com/office/2006/metadata/properties" xmlns:xsi="http://www.w3.org/2001/XMLSchema-instance" xmlns:pc="http://schemas.microsoft.com/office/infopath/2007/PartnerControls">
  <documentManagement>
    <lcf76f155ced4ddcb4097134ff3c332f xmlns="6cadfec8-092e-45ff-8bdf-b35af40d1e19">
      <Terms xmlns="http://schemas.microsoft.com/office/infopath/2007/PartnerControls"/>
    </lcf76f155ced4ddcb4097134ff3c332f>
    <TaxCatchAll xmlns="3abf7139-a51a-45a7-872f-a5bd28aaecc4" xsi:nil="true"/>
    <Country xmlns="6cadfec8-092e-45ff-8bdf-b35af40d1e19" xsi:nil="true"/>
    <ChildrenUnder18 xmlns="6cadfec8-092e-45ff-8bdf-b35af40d1e19">false</ChildrenUnder18>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6EC8F51A85FB714A8F9918E361396514" ma:contentTypeVersion="21" ma:contentTypeDescription="Create a new document." ma:contentTypeScope="" ma:versionID="755b0825fce6ab7f634406368c011301">
  <xsd:schema xmlns:xsd="http://www.w3.org/2001/XMLSchema" xmlns:xs="http://www.w3.org/2001/XMLSchema" xmlns:p="http://schemas.microsoft.com/office/2006/metadata/properties" xmlns:ns2="6cadfec8-092e-45ff-8bdf-b35af40d1e19" xmlns:ns3="3abf7139-a51a-45a7-872f-a5bd28aaecc4" targetNamespace="http://schemas.microsoft.com/office/2006/metadata/properties" ma:root="true" ma:fieldsID="0e69fe6453ad0426b0081cf5b511d136" ns2:_="" ns3:_="">
    <xsd:import namespace="6cadfec8-092e-45ff-8bdf-b35af40d1e19"/>
    <xsd:import namespace="3abf7139-a51a-45a7-872f-a5bd28aaecc4"/>
    <xsd:element name="properties">
      <xsd:complexType>
        <xsd:sequence>
          <xsd:element name="documentManagement">
            <xsd:complexType>
              <xsd:all>
                <xsd:element ref="ns2:MediaServiceMetadata" minOccurs="0"/>
                <xsd:element ref="ns2:MediaServiceFastMetadata" minOccurs="0"/>
                <xsd:element ref="ns2:MediaServiceDateTaken" minOccurs="0"/>
                <xsd:element ref="ns2:MediaServiceAutoTags" minOccurs="0"/>
                <xsd:element ref="ns2:MediaServiceLocation" minOccurs="0"/>
                <xsd:element ref="ns2:MediaServiceGenerationTime" minOccurs="0"/>
                <xsd:element ref="ns2:MediaServiceEventHashCode" minOccurs="0"/>
                <xsd:element ref="ns2:MediaServiceAutoKeyPoints" minOccurs="0"/>
                <xsd:element ref="ns2:MediaServiceKeyPoints" minOccurs="0"/>
                <xsd:element ref="ns2:MediaServiceOCR" minOccurs="0"/>
                <xsd:element ref="ns2:MediaLengthInSeconds" minOccurs="0"/>
                <xsd:element ref="ns3:SharedWithUsers" minOccurs="0"/>
                <xsd:element ref="ns3:SharedWithDetails" minOccurs="0"/>
                <xsd:element ref="ns2:lcf76f155ced4ddcb4097134ff3c332f" minOccurs="0"/>
                <xsd:element ref="ns3:TaxCatchAll" minOccurs="0"/>
                <xsd:element ref="ns2:MediaServiceSearchProperties" minOccurs="0"/>
                <xsd:element ref="ns2:MediaServiceObjectDetectorVersions" minOccurs="0"/>
                <xsd:element ref="ns2:MediaServiceBillingMetadata" minOccurs="0"/>
                <xsd:element ref="ns2:Country" minOccurs="0"/>
                <xsd:element ref="ns2:ChildrenUnder18"/>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adfec8-092e-45ff-8bdf-b35af40d1e19"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DateTaken" ma:index="10" nillable="true" ma:displayName="MediaServiceDateTaken" ma:hidden="true" ma:internalName="MediaServiceDateTaken" ma:readOnly="true">
      <xsd:simpleType>
        <xsd:restriction base="dms:Text"/>
      </xsd:simpleType>
    </xsd:element>
    <xsd:element name="MediaServiceAutoTags" ma:index="11" nillable="true" ma:displayName="Reserved For" ma:description="" ma:internalName="MediaServiceAutoTags" ma:readOnly="true">
      <xsd:simpleType>
        <xsd:restriction base="dms:Text"/>
      </xsd:simpleType>
    </xsd:element>
    <xsd:element name="MediaServiceLocation" ma:index="12" nillable="true" ma:displayName="Location" ma:internalName="MediaServiceLocation" ma:readOnly="true">
      <xsd:simpleType>
        <xsd:restriction base="dms:Text"/>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ServiceAutoKeyPoints" ma:index="15" nillable="true" ma:displayName="MediaServiceAutoKeyPoints" ma:hidden="true" ma:internalName="MediaServiceAutoKeyPoints" ma:readOnly="true">
      <xsd:simpleType>
        <xsd:restriction base="dms:Note"/>
      </xsd:simpleType>
    </xsd:element>
    <xsd:element name="MediaServiceKeyPoints" ma:index="16" nillable="true" ma:displayName="KeyPoints" ma:internalName="MediaServiceKeyPoints" ma:readOnly="true">
      <xsd:simpleType>
        <xsd:restriction base="dms:Note">
          <xsd:maxLength value="255"/>
        </xsd:restriction>
      </xsd:simpleType>
    </xsd:element>
    <xsd:element name="MediaServiceOCR" ma:index="17" nillable="true" ma:displayName="Extracted Text" ma:internalName="MediaServiceOCR" ma:readOnly="true">
      <xsd:simpleType>
        <xsd:restriction base="dms:Note">
          <xsd:maxLength value="255"/>
        </xsd:restriction>
      </xsd:simpleType>
    </xsd:element>
    <xsd:element name="MediaLengthInSeconds" ma:index="18" nillable="true" ma:displayName="Length (seconds)" ma:internalName="MediaLengthInSeconds" ma:readOnly="true">
      <xsd:simpleType>
        <xsd:restriction base="dms:Unknown"/>
      </xsd:simpleType>
    </xsd:element>
    <xsd:element name="lcf76f155ced4ddcb4097134ff3c332f" ma:index="22" nillable="true" ma:taxonomy="true" ma:internalName="lcf76f155ced4ddcb4097134ff3c332f" ma:taxonomyFieldName="MediaServiceImageTags" ma:displayName="Image Tags" ma:readOnly="false" ma:fieldId="{5cf76f15-5ced-4ddc-b409-7134ff3c332f}" ma:taxonomyMulti="true" ma:sspId="6a4f926e-6caa-4736-a581-99400c1fd992" ma:termSetId="09814cd3-568e-fe90-9814-8d621ff8fb84" ma:anchorId="fba54fb3-c3e1-fe81-a776-ca4b69148c4d" ma:open="true" ma:isKeyword="false">
      <xsd:complexType>
        <xsd:sequence>
          <xsd:element ref="pc:Terms" minOccurs="0" maxOccurs="1"/>
        </xsd:sequence>
      </xsd:complexType>
    </xsd:element>
    <xsd:element name="MediaServiceSearchProperties" ma:index="24" nillable="true" ma:displayName="MediaServiceSearchProperties" ma:hidden="true" ma:internalName="MediaServiceSearchProperties" ma:readOnly="true">
      <xsd:simpleType>
        <xsd:restriction base="dms:Note"/>
      </xsd:simpleType>
    </xsd:element>
    <xsd:element name="MediaServiceObjectDetectorVersions" ma:index="25" nillable="true" ma:displayName="MediaServiceObjectDetectorVersions" ma:hidden="true" ma:indexed="true" ma:internalName="MediaServiceObjectDetectorVersions" ma:readOnly="true">
      <xsd:simpleType>
        <xsd:restriction base="dms:Text"/>
      </xsd:simpleType>
    </xsd:element>
    <xsd:element name="MediaServiceBillingMetadata" ma:index="26" nillable="true" ma:displayName="MediaServiceBillingMetadata" ma:hidden="true" ma:internalName="MediaServiceBillingMetadata" ma:readOnly="true">
      <xsd:simpleType>
        <xsd:restriction base="dms:Note"/>
      </xsd:simpleType>
    </xsd:element>
    <xsd:element name="Country" ma:index="27" nillable="true" ma:displayName="Country" ma:format="Dropdown" ma:internalName="Country">
      <xsd:simpleType>
        <xsd:restriction base="dms:Choice">
          <xsd:enumeration value="Cambodia"/>
          <xsd:enumeration value="Nepal"/>
          <xsd:enumeration value="Bangladesh"/>
          <xsd:enumeration value="Lebanon"/>
          <xsd:enumeration value="Malawi"/>
          <xsd:enumeration value="Ethiopia"/>
          <xsd:enumeration value="Indonesia"/>
        </xsd:restriction>
      </xsd:simpleType>
    </xsd:element>
    <xsd:element name="ChildrenUnder18" ma:index="28" ma:displayName="Children Under 18" ma:default="0" ma:format="Dropdown" ma:internalName="ChildrenUnder18">
      <xsd:simpleType>
        <xsd:restriction base="dms:Boolean"/>
      </xsd:simpleType>
    </xsd:element>
  </xsd:schema>
  <xsd:schema xmlns:xsd="http://www.w3.org/2001/XMLSchema" xmlns:xs="http://www.w3.org/2001/XMLSchema" xmlns:dms="http://schemas.microsoft.com/office/2006/documentManagement/types" xmlns:pc="http://schemas.microsoft.com/office/infopath/2007/PartnerControls" targetNamespace="3abf7139-a51a-45a7-872f-a5bd28aaecc4" elementFormDefault="qualified">
    <xsd:import namespace="http://schemas.microsoft.com/office/2006/documentManagement/types"/>
    <xsd:import namespace="http://schemas.microsoft.com/office/infopath/2007/PartnerControls"/>
    <xsd:element name="SharedWithUsers" ma:index="19"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20" nillable="true" ma:displayName="Shared With Details" ma:internalName="SharedWithDetails" ma:readOnly="true">
      <xsd:simpleType>
        <xsd:restriction base="dms:Note">
          <xsd:maxLength value="255"/>
        </xsd:restriction>
      </xsd:simpleType>
    </xsd:element>
    <xsd:element name="TaxCatchAll" ma:index="23" nillable="true" ma:displayName="Taxonomy Catch All Column" ma:hidden="true" ma:list="{5528c4d4-05fd-4c05-acc4-68fe86f05e66}" ma:internalName="TaxCatchAll" ma:showField="CatchAllData" ma:web="3abf7139-a51a-45a7-872f-a5bd28aaecc4">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42DF3D1-12E7-425C-99B2-4C58B126E4B0}">
  <ds:schemaRefs>
    <ds:schemaRef ds:uri="http://schemas.microsoft.com/office/2006/metadata/properties"/>
    <ds:schemaRef ds:uri="http://schemas.microsoft.com/office/infopath/2007/PartnerControls"/>
    <ds:schemaRef ds:uri="6cadfec8-092e-45ff-8bdf-b35af40d1e19"/>
    <ds:schemaRef ds:uri="3abf7139-a51a-45a7-872f-a5bd28aaecc4"/>
  </ds:schemaRefs>
</ds:datastoreItem>
</file>

<file path=customXml/itemProps2.xml><?xml version="1.0" encoding="utf-8"?>
<ds:datastoreItem xmlns:ds="http://schemas.openxmlformats.org/officeDocument/2006/customXml" ds:itemID="{6445B03B-C94C-4A37-BACA-99D21BAA3A11}">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adfec8-092e-45ff-8bdf-b35af40d1e19"/>
    <ds:schemaRef ds:uri="3abf7139-a51a-45a7-872f-a5bd28aaec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B38787B-8DD1-473E-ACEA-B73D77390269}">
  <ds:schemaRefs>
    <ds:schemaRef ds:uri="http://schemas.microsoft.com/sharepoint/v3/contenttype/forms"/>
  </ds:schemaRefs>
</ds:datastoreItem>
</file>

<file path=customXml/itemProps4.xml><?xml version="1.0" encoding="utf-8"?>
<ds:datastoreItem xmlns:ds="http://schemas.openxmlformats.org/officeDocument/2006/customXml" ds:itemID="{D15F4E9A-35A5-4B38-8933-496253446F2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C:\Users\ljbar\AppData\Local\Microsoft\Olk\Attachments\ooa-01cc106e-e22e-4b76-9873-88c124de7d59\5eaf66bcd02c33b422a521a705f9d1e4d81dd975c6b31c7d8dcf4126aa566c34\51475_GymeaLegacyReport_April2026.dotx</Template>
  <TotalTime>1</TotalTime>
  <Pages>2</Pages>
  <Words>578</Words>
  <Characters>3110</Characters>
  <Application>Microsoft Office Word</Application>
  <DocSecurity>4</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Lachlan Barraclough</dc:creator>
  <cp:keywords/>
  <dc:description/>
  <cp:lastModifiedBy>Adam.Stewart</cp:lastModifiedBy>
  <cp:revision>2</cp:revision>
  <dcterms:created xsi:type="dcterms:W3CDTF">2026-07-15T07:07:00Z</dcterms:created>
  <dcterms:modified xsi:type="dcterms:W3CDTF">2026-07-15T07:07:00Z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0x0101006EC8F51A85FB714A8F9918E361396514</vt:lpwstr>
  </property>
  <property fmtid="{D5CDD505-2E9C-101B-9397-08002B2CF9AE}" pid="3" name="MediaServiceImageTags">
    <vt:lpwstr/>
  </property>
</Properties>
</file>